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jc w:val="center"/>
        <w:rPr>
          <w:b w:val="1"/>
          <w:sz w:val="34"/>
          <w:szCs w:val="34"/>
        </w:rPr>
      </w:pPr>
      <w:bookmarkStart w:colFirst="0" w:colLast="0" w:name="_1tp0tjnbnk2a" w:id="0"/>
      <w:bookmarkEnd w:id="0"/>
      <w:r w:rsidDel="00000000" w:rsidR="00000000" w:rsidRPr="00000000">
        <w:rPr>
          <w:b w:val="1"/>
          <w:sz w:val="34"/>
          <w:szCs w:val="34"/>
          <w:rtl w:val="0"/>
        </w:rPr>
        <w:t xml:space="preserve">DreamCraft Web Sitesi </w:t>
      </w:r>
      <w:r w:rsidDel="00000000" w:rsidR="00000000" w:rsidRPr="00000000">
        <w:rPr>
          <w:b w:val="1"/>
          <w:sz w:val="34"/>
          <w:szCs w:val="34"/>
          <w:rtl w:val="0"/>
        </w:rPr>
        <w:t xml:space="preserve">BRIEF</w:t>
      </w:r>
      <w:r w:rsidDel="00000000" w:rsidR="00000000" w:rsidRPr="00000000">
        <w:rPr>
          <w:b w:val="1"/>
          <w:sz w:val="34"/>
          <w:szCs w:val="34"/>
          <w:rtl w:val="0"/>
        </w:rPr>
        <w:t xml:space="preserve"> Dökümanı</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gwmq0w1cv16x"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280" w:lineRule="auto"/>
        <w:rPr/>
      </w:pPr>
      <w:bookmarkStart w:colFirst="0" w:colLast="0" w:name="_uyu5e6q5bnom" w:id="2"/>
      <w:bookmarkEnd w:id="2"/>
      <w:r w:rsidDel="00000000" w:rsidR="00000000" w:rsidRPr="00000000">
        <w:rPr>
          <w:b w:val="1"/>
          <w:sz w:val="26"/>
          <w:szCs w:val="26"/>
          <w:rtl w:val="0"/>
        </w:rPr>
        <w:t xml:space="preserve">Proje ve Marka Tanımı</w:t>
      </w:r>
      <w:r w:rsidDel="00000000" w:rsidR="00000000" w:rsidRPr="00000000">
        <w:rPr>
          <w:rtl w:val="0"/>
        </w:rPr>
      </w:r>
    </w:p>
    <w:tbl>
      <w:tblPr>
        <w:tblStyle w:val="Table1"/>
        <w:tblW w:w="1000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7005"/>
        <w:tblGridChange w:id="0">
          <w:tblGrid>
            <w:gridCol w:w="3000"/>
            <w:gridCol w:w="7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Proje Adı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b w:val="1"/>
              </w:rPr>
            </w:pPr>
            <w:r w:rsidDel="00000000" w:rsidR="00000000" w:rsidRPr="00000000">
              <w:rPr>
                <w:rtl w:val="0"/>
              </w:rPr>
              <w:t xml:space="preserve">DreamCraft.com web sitesinin yenilenmesi projesi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Hedefler ve Amaçlar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b w:val="1"/>
              </w:rPr>
            </w:pPr>
            <w:r w:rsidDel="00000000" w:rsidR="00000000" w:rsidRPr="00000000">
              <w:rPr>
                <w:rtl w:val="0"/>
              </w:rPr>
              <w:t xml:space="preserve">DreamCraft markasının çevrimiçi varlığını güçlendirmek, ürün ve hizmetleri tanıtmak, kullanıcı etkileşimini artırmak.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Hedef Kitle ve Beklentileri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pPr>
            <w:r w:rsidDel="00000000" w:rsidR="00000000" w:rsidRPr="00000000">
              <w:rPr>
                <w:rtl w:val="0"/>
              </w:rPr>
              <w:t xml:space="preserve">20-45 yaş arası yaratıcı bireyler, tasarım ve el sanatlarına ilgi duyanlar. Online alışveriş yapmayı severler. Genellikle beyaz yakalı ve üniversite mezunu.</w:t>
            </w:r>
          </w:p>
          <w:p w:rsidR="00000000" w:rsidDel="00000000" w:rsidP="00000000" w:rsidRDefault="00000000" w:rsidRPr="00000000" w14:paraId="0000000A">
            <w:pPr>
              <w:spacing w:after="240" w:before="240" w:lineRule="auto"/>
              <w:rPr/>
            </w:pPr>
            <w:r w:rsidDel="00000000" w:rsidR="00000000" w:rsidRPr="00000000">
              <w:rPr>
                <w:rtl w:val="0"/>
              </w:rPr>
              <w:t xml:space="preserve">Hedef kitlemizin temel beklentisi, sorunsuz  bir alışveriş deneyimi yaşayabilecekleri aynı zamanda marka değerlerimizle örtüşen kreatif bir web sitesi tasarımı.</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Markanın Temel Değerleri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b w:val="1"/>
              </w:rPr>
            </w:pPr>
            <w:r w:rsidDel="00000000" w:rsidR="00000000" w:rsidRPr="00000000">
              <w:rPr>
                <w:rtl w:val="0"/>
              </w:rPr>
              <w:t xml:space="preserve">Yaratıcılık, kalite, özgünlük.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Rakipler ve Pazar Konumu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t xml:space="preserve">Yerel rakiplerimiz. ArtCraft.com, ImagineMakers.com</w:t>
              <w:br w:type="textWrapping"/>
              <w:br w:type="textWrapping"/>
              <w:t xml:space="preserve">ArtCraft sektörün en eski oyuncusu ve tahmini olarak %70 pazar payı ile pazar lideri. ImagineMakers ise pazarda iknci büyük oyuncu ancak oldukça eski bir web sitesi var. Gitgide pazar payını kaybediyor.  ImagineMakers ın müşteri kitlesi yaptığımız analizlerde en çok bizi tercih etmeye yakın müşteri grubu.</w:t>
            </w:r>
          </w:p>
        </w:tc>
      </w:tr>
    </w:tbl>
    <w:p w:rsidR="00000000" w:rsidDel="00000000" w:rsidP="00000000" w:rsidRDefault="00000000" w:rsidRPr="00000000" w14:paraId="0000000F">
      <w:pPr>
        <w:spacing w:after="240" w:before="240" w:lineRule="auto"/>
        <w:rPr/>
      </w:pPr>
      <w:r w:rsidDel="00000000" w:rsidR="00000000" w:rsidRPr="00000000">
        <w:rPr>
          <w:rtl w:val="0"/>
        </w:rPr>
        <w:br w:type="textWrapping"/>
      </w:r>
    </w:p>
    <w:p w:rsidR="00000000" w:rsidDel="00000000" w:rsidP="00000000" w:rsidRDefault="00000000" w:rsidRPr="00000000" w14:paraId="00000010">
      <w:pPr>
        <w:spacing w:after="240" w:before="240" w:lineRule="auto"/>
        <w:rPr/>
      </w:pPr>
      <w:r w:rsidDel="00000000" w:rsidR="00000000" w:rsidRPr="00000000">
        <w:rPr>
          <w:rtl w:val="0"/>
        </w:rPr>
        <w:br w:type="textWrapping"/>
      </w:r>
    </w:p>
    <w:p w:rsidR="00000000" w:rsidDel="00000000" w:rsidP="00000000" w:rsidRDefault="00000000" w:rsidRPr="00000000" w14:paraId="00000011">
      <w:pPr>
        <w:pStyle w:val="Heading1"/>
        <w:spacing w:after="240" w:before="240" w:lineRule="auto"/>
        <w:rPr/>
      </w:pPr>
      <w:bookmarkStart w:colFirst="0" w:colLast="0" w:name="_xh2kcvlwdymu" w:id="3"/>
      <w:bookmarkEnd w:id="3"/>
      <w:r w:rsidDel="00000000" w:rsidR="00000000" w:rsidRPr="00000000">
        <w:rPr>
          <w:b w:val="1"/>
          <w:rtl w:val="0"/>
        </w:rPr>
        <w:br w:type="textWrapping"/>
      </w:r>
      <w:r w:rsidDel="00000000" w:rsidR="00000000" w:rsidRPr="00000000">
        <w:rPr>
          <w:b w:val="1"/>
          <w:sz w:val="26"/>
          <w:szCs w:val="26"/>
          <w:rtl w:val="0"/>
        </w:rPr>
        <w:t xml:space="preserve">Proje Kapsamı ve Sınırlamaları</w:t>
      </w:r>
      <w:r w:rsidDel="00000000" w:rsidR="00000000" w:rsidRPr="00000000">
        <w:rPr>
          <w:rtl w:val="0"/>
        </w:rPr>
      </w:r>
    </w:p>
    <w:tbl>
      <w:tblPr>
        <w:tblStyle w:val="Table2"/>
        <w:tblW w:w="972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6435"/>
        <w:tblGridChange w:id="0">
          <w:tblGrid>
            <w:gridCol w:w="3285"/>
            <w:gridCol w:w="6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Projenin Kapsamı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pPr>
            <w:r w:rsidDel="00000000" w:rsidR="00000000" w:rsidRPr="00000000">
              <w:rPr>
                <w:rtl w:val="0"/>
              </w:rPr>
              <w:t xml:space="preserve">DreamCraft web sitesinin tasarımı, kullanıcı ara yüzü geliştirme, front end kodlama ve kullanışlı bir CMS ile entegrasyonu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Sınırlamalar ve Kısıtlamalar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 en geç 12 haftada bitirilmiş olmalı</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Belirlenen bütçe aralığına yakın bir bütçe olmalı</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Dil Yapısı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Web sitesi çoklu dil yapısını destekleyecek şekilde olacaktır.İlk fazda Türkçe, İngilizce ve Arapça dillerinde hazırlanacaktır. Çeviriler proje sonunda teslim edilecek ve siteye ajans tarafından yüklenmesi beklenmektedir. </w:t>
            </w:r>
          </w:p>
        </w:tc>
      </w:tr>
    </w:tbl>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Tasarım ve Estetik Tercihler</w:t>
      </w:r>
    </w:p>
    <w:tbl>
      <w:tblPr>
        <w:tblStyle w:val="Table3"/>
        <w:tblW w:w="972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6660"/>
        <w:tblGridChange w:id="0">
          <w:tblGrid>
            <w:gridCol w:w="3060"/>
            <w:gridCol w:w="6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Tasarım Tercihleri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pPr>
            <w:r w:rsidDel="00000000" w:rsidR="00000000" w:rsidRPr="00000000">
              <w:rPr>
                <w:rtl w:val="0"/>
              </w:rPr>
              <w:t xml:space="preserve">Canlı renkler, temiz ve minimalist tasarım…</w:t>
              <w:br w:type="textWrapping"/>
              <w:t xml:space="preserve">Kurum kimliği kitapçığına %100 uyum beklenmektedir. Kurum kimliği kitapçığı 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Tasarımı Beğenilen Siteler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hyperlink r:id="rId6">
              <w:r w:rsidDel="00000000" w:rsidR="00000000" w:rsidRPr="00000000">
                <w:rPr>
                  <w:color w:val="1155cc"/>
                  <w:u w:val="single"/>
                  <w:rtl w:val="0"/>
                </w:rPr>
                <w:t xml:space="preserve">www.ornek1.com</w:t>
              </w:r>
            </w:hyperlink>
            <w:r w:rsidDel="00000000" w:rsidR="00000000" w:rsidRPr="00000000">
              <w:rPr>
                <w:rtl w:val="0"/>
              </w:rPr>
              <w:t xml:space="preserve"> …… Ana sayfadaki slider ve bilgi mimarisi hoşumuza gitti.</w:t>
            </w:r>
          </w:p>
          <w:p w:rsidR="00000000" w:rsidDel="00000000" w:rsidP="00000000" w:rsidRDefault="00000000" w:rsidRPr="00000000" w14:paraId="0000001F">
            <w:pPr>
              <w:widowControl w:val="0"/>
              <w:spacing w:line="240" w:lineRule="auto"/>
              <w:rPr/>
            </w:pPr>
            <w:hyperlink r:id="rId7">
              <w:r w:rsidDel="00000000" w:rsidR="00000000" w:rsidRPr="00000000">
                <w:rPr>
                  <w:color w:val="1155cc"/>
                  <w:u w:val="single"/>
                  <w:rtl w:val="0"/>
                </w:rPr>
                <w:t xml:space="preserve">www.ornek2.com</w:t>
              </w:r>
            </w:hyperlink>
            <w:r w:rsidDel="00000000" w:rsidR="00000000" w:rsidRPr="00000000">
              <w:rPr>
                <w:rtl w:val="0"/>
              </w:rPr>
              <w:t xml:space="preserve"> …… Ürün detay sayfasını beğendik.</w:t>
            </w:r>
          </w:p>
          <w:p w:rsidR="00000000" w:rsidDel="00000000" w:rsidP="00000000" w:rsidRDefault="00000000" w:rsidRPr="00000000" w14:paraId="00000020">
            <w:pPr>
              <w:widowControl w:val="0"/>
              <w:spacing w:line="240" w:lineRule="auto"/>
              <w:rPr/>
            </w:pPr>
            <w:hyperlink r:id="rId8">
              <w:r w:rsidDel="00000000" w:rsidR="00000000" w:rsidRPr="00000000">
                <w:rPr>
                  <w:color w:val="1155cc"/>
                  <w:u w:val="single"/>
                  <w:rtl w:val="0"/>
                </w:rPr>
                <w:t xml:space="preserve">www.ornek3.com</w:t>
              </w:r>
            </w:hyperlink>
            <w:r w:rsidDel="00000000" w:rsidR="00000000" w:rsidRPr="00000000">
              <w:rPr>
                <w:rtl w:val="0"/>
              </w:rPr>
              <w:t xml:space="preserve"> …… Ürünlerin sunumu bu sitedeki gibi olacak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Sektördeki Siteler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hyperlink r:id="rId9">
              <w:r w:rsidDel="00000000" w:rsidR="00000000" w:rsidRPr="00000000">
                <w:rPr>
                  <w:color w:val="1155cc"/>
                  <w:u w:val="single"/>
                  <w:rtl w:val="0"/>
                </w:rPr>
                <w:t xml:space="preserve">www.rakip1.com</w:t>
              </w:r>
            </w:hyperlink>
            <w:r w:rsidDel="00000000" w:rsidR="00000000" w:rsidRPr="00000000">
              <w:rPr>
                <w:rtl w:val="0"/>
              </w:rPr>
              <w:t xml:space="preserve"> ….. Yorumlarınız</w:t>
            </w:r>
          </w:p>
          <w:p w:rsidR="00000000" w:rsidDel="00000000" w:rsidP="00000000" w:rsidRDefault="00000000" w:rsidRPr="00000000" w14:paraId="00000023">
            <w:pPr>
              <w:widowControl w:val="0"/>
              <w:spacing w:line="240" w:lineRule="auto"/>
              <w:rPr/>
            </w:pPr>
            <w:hyperlink r:id="rId10">
              <w:r w:rsidDel="00000000" w:rsidR="00000000" w:rsidRPr="00000000">
                <w:rPr>
                  <w:color w:val="1155cc"/>
                  <w:u w:val="single"/>
                  <w:rtl w:val="0"/>
                </w:rPr>
                <w:t xml:space="preserve">www.rakip2.com</w:t>
              </w:r>
            </w:hyperlink>
            <w:r w:rsidDel="00000000" w:rsidR="00000000" w:rsidRPr="00000000">
              <w:rPr>
                <w:rtl w:val="0"/>
              </w:rPr>
              <w:t xml:space="preserve"> ….. Yorumlarınız</w:t>
            </w:r>
          </w:p>
          <w:p w:rsidR="00000000" w:rsidDel="00000000" w:rsidP="00000000" w:rsidRDefault="00000000" w:rsidRPr="00000000" w14:paraId="00000024">
            <w:pPr>
              <w:widowControl w:val="0"/>
              <w:spacing w:line="240" w:lineRule="auto"/>
              <w:rPr/>
            </w:pPr>
            <w:hyperlink r:id="rId11">
              <w:r w:rsidDel="00000000" w:rsidR="00000000" w:rsidRPr="00000000">
                <w:rPr>
                  <w:color w:val="1155cc"/>
                  <w:u w:val="single"/>
                  <w:rtl w:val="0"/>
                </w:rPr>
                <w:t xml:space="preserve">www.rakip3.com</w:t>
              </w:r>
            </w:hyperlink>
            <w:r w:rsidDel="00000000" w:rsidR="00000000" w:rsidRPr="00000000">
              <w:rPr>
                <w:rtl w:val="0"/>
              </w:rPr>
              <w:t xml:space="preserve"> ….. Yorumlarınız</w:t>
            </w:r>
          </w:p>
        </w:tc>
      </w:tr>
    </w:tbl>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pStyle w:val="Heading1"/>
        <w:spacing w:after="240" w:before="240" w:lineRule="auto"/>
        <w:rPr/>
      </w:pPr>
      <w:bookmarkStart w:colFirst="0" w:colLast="0" w:name="_7v84ncj0lwmo" w:id="4"/>
      <w:bookmarkEnd w:id="4"/>
      <w:r w:rsidDel="00000000" w:rsidR="00000000" w:rsidRPr="00000000">
        <w:rPr>
          <w:b w:val="1"/>
          <w:sz w:val="26"/>
          <w:szCs w:val="26"/>
          <w:rtl w:val="0"/>
        </w:rPr>
        <w:t xml:space="preserve">Proje İçeriği</w:t>
      </w:r>
      <w:r w:rsidDel="00000000" w:rsidR="00000000" w:rsidRPr="00000000">
        <w:rPr>
          <w:rtl w:val="0"/>
        </w:rPr>
      </w:r>
    </w:p>
    <w:tbl>
      <w:tblPr>
        <w:tblStyle w:val="Table4"/>
        <w:tblW w:w="972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6435"/>
        <w:tblGridChange w:id="0">
          <w:tblGrid>
            <w:gridCol w:w="3285"/>
            <w:gridCol w:w="6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Site Haritası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numPr>
                <w:ilvl w:val="0"/>
                <w:numId w:val="1"/>
              </w:numPr>
              <w:ind w:left="720" w:hanging="360"/>
              <w:rPr>
                <w:b w:val="1"/>
                <w:sz w:val="28"/>
                <w:szCs w:val="28"/>
              </w:rPr>
            </w:pPr>
            <w:r w:rsidDel="00000000" w:rsidR="00000000" w:rsidRPr="00000000">
              <w:rPr>
                <w:b w:val="1"/>
                <w:sz w:val="28"/>
                <w:szCs w:val="28"/>
                <w:rtl w:val="0"/>
              </w:rPr>
              <w:t xml:space="preserve">Ana Sayfa</w:t>
              <w:br w:type="textWrapping"/>
            </w:r>
          </w:p>
          <w:p w:rsidR="00000000" w:rsidDel="00000000" w:rsidP="00000000" w:rsidRDefault="00000000" w:rsidRPr="00000000" w14:paraId="0000002F">
            <w:pPr>
              <w:numPr>
                <w:ilvl w:val="1"/>
                <w:numId w:val="1"/>
              </w:numPr>
              <w:ind w:left="1440" w:hanging="360"/>
              <w:rPr>
                <w:b w:val="1"/>
                <w:sz w:val="28"/>
                <w:szCs w:val="28"/>
              </w:rPr>
            </w:pPr>
            <w:r w:rsidDel="00000000" w:rsidR="00000000" w:rsidRPr="00000000">
              <w:rPr>
                <w:b w:val="1"/>
                <w:sz w:val="28"/>
                <w:szCs w:val="28"/>
                <w:rtl w:val="0"/>
              </w:rPr>
              <w:t xml:space="preserve">Hakkımızda</w:t>
            </w:r>
          </w:p>
          <w:p w:rsidR="00000000" w:rsidDel="00000000" w:rsidP="00000000" w:rsidRDefault="00000000" w:rsidRPr="00000000" w14:paraId="00000030">
            <w:pPr>
              <w:numPr>
                <w:ilvl w:val="2"/>
                <w:numId w:val="1"/>
              </w:numPr>
              <w:ind w:left="2160" w:hanging="360"/>
            </w:pPr>
            <w:r w:rsidDel="00000000" w:rsidR="00000000" w:rsidRPr="00000000">
              <w:rPr>
                <w:rtl w:val="0"/>
              </w:rPr>
              <w:t xml:space="preserve">Şirket</w:t>
            </w:r>
          </w:p>
          <w:p w:rsidR="00000000" w:rsidDel="00000000" w:rsidP="00000000" w:rsidRDefault="00000000" w:rsidRPr="00000000" w14:paraId="00000031">
            <w:pPr>
              <w:numPr>
                <w:ilvl w:val="3"/>
                <w:numId w:val="1"/>
              </w:numPr>
              <w:ind w:left="2880" w:hanging="360"/>
            </w:pPr>
            <w:r w:rsidDel="00000000" w:rsidR="00000000" w:rsidRPr="00000000">
              <w:rPr>
                <w:rtl w:val="0"/>
              </w:rPr>
              <w:t xml:space="preserve">Kısaca</w:t>
            </w:r>
          </w:p>
          <w:p w:rsidR="00000000" w:rsidDel="00000000" w:rsidP="00000000" w:rsidRDefault="00000000" w:rsidRPr="00000000" w14:paraId="00000032">
            <w:pPr>
              <w:numPr>
                <w:ilvl w:val="3"/>
                <w:numId w:val="1"/>
              </w:numPr>
              <w:ind w:left="2880" w:hanging="360"/>
            </w:pPr>
            <w:r w:rsidDel="00000000" w:rsidR="00000000" w:rsidRPr="00000000">
              <w:rPr>
                <w:rtl w:val="0"/>
              </w:rPr>
              <w:t xml:space="preserve">İlkelerimiz</w:t>
            </w:r>
          </w:p>
          <w:p w:rsidR="00000000" w:rsidDel="00000000" w:rsidP="00000000" w:rsidRDefault="00000000" w:rsidRPr="00000000" w14:paraId="00000033">
            <w:pPr>
              <w:numPr>
                <w:ilvl w:val="3"/>
                <w:numId w:val="1"/>
              </w:numPr>
              <w:ind w:left="2880" w:hanging="360"/>
            </w:pPr>
            <w:r w:rsidDel="00000000" w:rsidR="00000000" w:rsidRPr="00000000">
              <w:rPr>
                <w:rtl w:val="0"/>
              </w:rPr>
              <w:t xml:space="preserve">Etik İlkeler</w:t>
            </w:r>
          </w:p>
          <w:p w:rsidR="00000000" w:rsidDel="00000000" w:rsidP="00000000" w:rsidRDefault="00000000" w:rsidRPr="00000000" w14:paraId="00000034">
            <w:pPr>
              <w:numPr>
                <w:ilvl w:val="3"/>
                <w:numId w:val="1"/>
              </w:numPr>
              <w:ind w:left="2880" w:hanging="360"/>
            </w:pPr>
            <w:r w:rsidDel="00000000" w:rsidR="00000000" w:rsidRPr="00000000">
              <w:rPr>
                <w:rtl w:val="0"/>
              </w:rPr>
              <w:t xml:space="preserve">Ödüller</w:t>
            </w:r>
          </w:p>
          <w:p w:rsidR="00000000" w:rsidDel="00000000" w:rsidP="00000000" w:rsidRDefault="00000000" w:rsidRPr="00000000" w14:paraId="00000035">
            <w:pPr>
              <w:numPr>
                <w:ilvl w:val="2"/>
                <w:numId w:val="1"/>
              </w:numPr>
              <w:ind w:left="2160" w:hanging="360"/>
            </w:pPr>
            <w:r w:rsidDel="00000000" w:rsidR="00000000" w:rsidRPr="00000000">
              <w:rPr>
                <w:rtl w:val="0"/>
              </w:rPr>
              <w:t xml:space="preserve">Medya</w:t>
            </w:r>
          </w:p>
          <w:p w:rsidR="00000000" w:rsidDel="00000000" w:rsidP="00000000" w:rsidRDefault="00000000" w:rsidRPr="00000000" w14:paraId="00000036">
            <w:pPr>
              <w:numPr>
                <w:ilvl w:val="3"/>
                <w:numId w:val="1"/>
              </w:numPr>
              <w:ind w:left="2880" w:hanging="360"/>
            </w:pPr>
            <w:r w:rsidDel="00000000" w:rsidR="00000000" w:rsidRPr="00000000">
              <w:rPr>
                <w:rtl w:val="0"/>
              </w:rPr>
              <w:t xml:space="preserve">Basın Bültenleri</w:t>
            </w:r>
          </w:p>
          <w:p w:rsidR="00000000" w:rsidDel="00000000" w:rsidP="00000000" w:rsidRDefault="00000000" w:rsidRPr="00000000" w14:paraId="00000037">
            <w:pPr>
              <w:numPr>
                <w:ilvl w:val="3"/>
                <w:numId w:val="1"/>
              </w:numPr>
              <w:ind w:left="2880" w:hanging="360"/>
            </w:pPr>
            <w:r w:rsidDel="00000000" w:rsidR="00000000" w:rsidRPr="00000000">
              <w:rPr>
                <w:rtl w:val="0"/>
              </w:rPr>
              <w:t xml:space="preserve">Kurumsal Kimlik</w:t>
            </w:r>
          </w:p>
          <w:p w:rsidR="00000000" w:rsidDel="00000000" w:rsidP="00000000" w:rsidRDefault="00000000" w:rsidRPr="00000000" w14:paraId="00000038">
            <w:pPr>
              <w:numPr>
                <w:ilvl w:val="3"/>
                <w:numId w:val="1"/>
              </w:numPr>
              <w:ind w:left="2880" w:hanging="360"/>
            </w:pPr>
            <w:r w:rsidDel="00000000" w:rsidR="00000000" w:rsidRPr="00000000">
              <w:rPr>
                <w:rtl w:val="0"/>
              </w:rPr>
              <w:t xml:space="preserve">Reklam Filmleri</w:t>
            </w:r>
          </w:p>
          <w:p w:rsidR="00000000" w:rsidDel="00000000" w:rsidP="00000000" w:rsidRDefault="00000000" w:rsidRPr="00000000" w14:paraId="00000039">
            <w:pPr>
              <w:numPr>
                <w:ilvl w:val="3"/>
                <w:numId w:val="1"/>
              </w:numPr>
              <w:ind w:left="2880" w:hanging="360"/>
            </w:pPr>
            <w:r w:rsidDel="00000000" w:rsidR="00000000" w:rsidRPr="00000000">
              <w:rPr>
                <w:rtl w:val="0"/>
              </w:rPr>
              <w:t xml:space="preserve">Blog</w:t>
            </w:r>
          </w:p>
          <w:p w:rsidR="00000000" w:rsidDel="00000000" w:rsidP="00000000" w:rsidRDefault="00000000" w:rsidRPr="00000000" w14:paraId="0000003A">
            <w:pPr>
              <w:numPr>
                <w:ilvl w:val="2"/>
                <w:numId w:val="1"/>
              </w:numPr>
              <w:ind w:left="2160" w:hanging="360"/>
            </w:pPr>
            <w:r w:rsidDel="00000000" w:rsidR="00000000" w:rsidRPr="00000000">
              <w:rPr>
                <w:rtl w:val="0"/>
              </w:rPr>
              <w:t xml:space="preserve">Politikalar</w:t>
            </w:r>
          </w:p>
          <w:p w:rsidR="00000000" w:rsidDel="00000000" w:rsidP="00000000" w:rsidRDefault="00000000" w:rsidRPr="00000000" w14:paraId="0000003B">
            <w:pPr>
              <w:numPr>
                <w:ilvl w:val="2"/>
                <w:numId w:val="1"/>
              </w:numPr>
              <w:ind w:left="2160" w:hanging="360"/>
            </w:pPr>
            <w:r w:rsidDel="00000000" w:rsidR="00000000" w:rsidRPr="00000000">
              <w:rPr>
                <w:rtl w:val="0"/>
              </w:rPr>
              <w:t xml:space="preserve">Bayiler</w:t>
              <w:br w:type="textWrapping"/>
            </w:r>
          </w:p>
          <w:p w:rsidR="00000000" w:rsidDel="00000000" w:rsidP="00000000" w:rsidRDefault="00000000" w:rsidRPr="00000000" w14:paraId="0000003C">
            <w:pPr>
              <w:numPr>
                <w:ilvl w:val="1"/>
                <w:numId w:val="1"/>
              </w:numPr>
              <w:ind w:left="1440" w:hanging="360"/>
            </w:pPr>
            <w:r w:rsidDel="00000000" w:rsidR="00000000" w:rsidRPr="00000000">
              <w:rPr>
                <w:b w:val="1"/>
                <w:sz w:val="28"/>
                <w:szCs w:val="28"/>
                <w:rtl w:val="0"/>
              </w:rPr>
              <w:t xml:space="preserve">Ürünler</w:t>
            </w:r>
            <w:r w:rsidDel="00000000" w:rsidR="00000000" w:rsidRPr="00000000">
              <w:rPr>
                <w:rtl w:val="0"/>
              </w:rPr>
            </w:r>
          </w:p>
          <w:p w:rsidR="00000000" w:rsidDel="00000000" w:rsidP="00000000" w:rsidRDefault="00000000" w:rsidRPr="00000000" w14:paraId="0000003D">
            <w:pPr>
              <w:numPr>
                <w:ilvl w:val="2"/>
                <w:numId w:val="1"/>
              </w:numPr>
              <w:ind w:left="2160" w:hanging="360"/>
            </w:pPr>
            <w:r w:rsidDel="00000000" w:rsidR="00000000" w:rsidRPr="00000000">
              <w:rPr>
                <w:rtl w:val="0"/>
              </w:rPr>
              <w:t xml:space="preserve">Ürün Grubu 1</w:t>
            </w:r>
          </w:p>
          <w:p w:rsidR="00000000" w:rsidDel="00000000" w:rsidP="00000000" w:rsidRDefault="00000000" w:rsidRPr="00000000" w14:paraId="0000003E">
            <w:pPr>
              <w:numPr>
                <w:ilvl w:val="2"/>
                <w:numId w:val="1"/>
              </w:numPr>
              <w:ind w:left="2160" w:hanging="360"/>
            </w:pPr>
            <w:r w:rsidDel="00000000" w:rsidR="00000000" w:rsidRPr="00000000">
              <w:rPr>
                <w:rtl w:val="0"/>
              </w:rPr>
              <w:t xml:space="preserve">Ürün Grubu 2</w:t>
            </w:r>
          </w:p>
          <w:p w:rsidR="00000000" w:rsidDel="00000000" w:rsidP="00000000" w:rsidRDefault="00000000" w:rsidRPr="00000000" w14:paraId="0000003F">
            <w:pPr>
              <w:numPr>
                <w:ilvl w:val="2"/>
                <w:numId w:val="1"/>
              </w:numPr>
              <w:ind w:left="2160" w:hanging="360"/>
            </w:pPr>
            <w:r w:rsidDel="00000000" w:rsidR="00000000" w:rsidRPr="00000000">
              <w:rPr>
                <w:rtl w:val="0"/>
              </w:rPr>
              <w:t xml:space="preserve">Ürün Grubu 3</w:t>
            </w:r>
          </w:p>
          <w:p w:rsidR="00000000" w:rsidDel="00000000" w:rsidP="00000000" w:rsidRDefault="00000000" w:rsidRPr="00000000" w14:paraId="00000040">
            <w:pPr>
              <w:numPr>
                <w:ilvl w:val="2"/>
                <w:numId w:val="1"/>
              </w:numPr>
              <w:ind w:left="2160" w:hanging="360"/>
            </w:pPr>
            <w:r w:rsidDel="00000000" w:rsidR="00000000" w:rsidRPr="00000000">
              <w:rPr>
                <w:rtl w:val="0"/>
              </w:rPr>
              <w:t xml:space="preserve">Ürün Grubu 4</w:t>
            </w:r>
          </w:p>
          <w:p w:rsidR="00000000" w:rsidDel="00000000" w:rsidP="00000000" w:rsidRDefault="00000000" w:rsidRPr="00000000" w14:paraId="00000041">
            <w:pPr>
              <w:numPr>
                <w:ilvl w:val="2"/>
                <w:numId w:val="1"/>
              </w:numPr>
              <w:ind w:left="2160" w:hanging="360"/>
            </w:pPr>
            <w:r w:rsidDel="00000000" w:rsidR="00000000" w:rsidRPr="00000000">
              <w:rPr>
                <w:rtl w:val="0"/>
              </w:rPr>
              <w:t xml:space="preserve">Ürün Grubu 5</w:t>
              <w:br w:type="textWrapping"/>
            </w:r>
          </w:p>
          <w:p w:rsidR="00000000" w:rsidDel="00000000" w:rsidP="00000000" w:rsidRDefault="00000000" w:rsidRPr="00000000" w14:paraId="00000042">
            <w:pPr>
              <w:ind w:left="1440" w:firstLine="0"/>
              <w:rPr/>
            </w:pPr>
            <w:r w:rsidDel="00000000" w:rsidR="00000000" w:rsidRPr="00000000">
              <w:rPr>
                <w:rtl w:val="0"/>
              </w:rPr>
            </w:r>
          </w:p>
          <w:p w:rsidR="00000000" w:rsidDel="00000000" w:rsidP="00000000" w:rsidRDefault="00000000" w:rsidRPr="00000000" w14:paraId="00000043">
            <w:pPr>
              <w:numPr>
                <w:ilvl w:val="1"/>
                <w:numId w:val="1"/>
              </w:numPr>
              <w:ind w:left="1440" w:hanging="360"/>
            </w:pPr>
            <w:r w:rsidDel="00000000" w:rsidR="00000000" w:rsidRPr="00000000">
              <w:rPr>
                <w:b w:val="1"/>
                <w:sz w:val="28"/>
                <w:szCs w:val="28"/>
                <w:rtl w:val="0"/>
              </w:rPr>
              <w:t xml:space="preserve">Kariyer</w:t>
            </w:r>
            <w:r w:rsidDel="00000000" w:rsidR="00000000" w:rsidRPr="00000000">
              <w:rPr>
                <w:rtl w:val="0"/>
              </w:rPr>
            </w:r>
          </w:p>
          <w:p w:rsidR="00000000" w:rsidDel="00000000" w:rsidP="00000000" w:rsidRDefault="00000000" w:rsidRPr="00000000" w14:paraId="00000044">
            <w:pPr>
              <w:numPr>
                <w:ilvl w:val="2"/>
                <w:numId w:val="1"/>
              </w:numPr>
              <w:ind w:left="2160" w:hanging="360"/>
            </w:pPr>
            <w:r w:rsidDel="00000000" w:rsidR="00000000" w:rsidRPr="00000000">
              <w:rPr>
                <w:rtl w:val="0"/>
              </w:rPr>
              <w:t xml:space="preserve">Şirketimizde Yaşam</w:t>
            </w:r>
          </w:p>
          <w:p w:rsidR="00000000" w:rsidDel="00000000" w:rsidP="00000000" w:rsidRDefault="00000000" w:rsidRPr="00000000" w14:paraId="00000045">
            <w:pPr>
              <w:numPr>
                <w:ilvl w:val="2"/>
                <w:numId w:val="1"/>
              </w:numPr>
              <w:ind w:left="2160" w:hanging="360"/>
            </w:pPr>
            <w:r w:rsidDel="00000000" w:rsidR="00000000" w:rsidRPr="00000000">
              <w:rPr>
                <w:rtl w:val="0"/>
              </w:rPr>
              <w:t xml:space="preserve">Eğitim</w:t>
            </w:r>
          </w:p>
          <w:p w:rsidR="00000000" w:rsidDel="00000000" w:rsidP="00000000" w:rsidRDefault="00000000" w:rsidRPr="00000000" w14:paraId="00000046">
            <w:pPr>
              <w:numPr>
                <w:ilvl w:val="2"/>
                <w:numId w:val="1"/>
              </w:numPr>
              <w:ind w:left="2160" w:hanging="360"/>
            </w:pPr>
            <w:r w:rsidDel="00000000" w:rsidR="00000000" w:rsidRPr="00000000">
              <w:rPr>
                <w:rtl w:val="0"/>
              </w:rPr>
              <w:t xml:space="preserve">Kariyer ve Gelişim</w:t>
            </w:r>
          </w:p>
          <w:p w:rsidR="00000000" w:rsidDel="00000000" w:rsidP="00000000" w:rsidRDefault="00000000" w:rsidRPr="00000000" w14:paraId="00000047">
            <w:pPr>
              <w:numPr>
                <w:ilvl w:val="2"/>
                <w:numId w:val="1"/>
              </w:numPr>
              <w:ind w:left="2160" w:hanging="360"/>
            </w:pPr>
            <w:r w:rsidDel="00000000" w:rsidR="00000000" w:rsidRPr="00000000">
              <w:rPr>
                <w:rtl w:val="0"/>
              </w:rPr>
              <w:t xml:space="preserve">İş Başvuru Formu</w:t>
              <w:br w:type="textWrapping"/>
            </w:r>
          </w:p>
          <w:p w:rsidR="00000000" w:rsidDel="00000000" w:rsidP="00000000" w:rsidRDefault="00000000" w:rsidRPr="00000000" w14:paraId="00000048">
            <w:pPr>
              <w:numPr>
                <w:ilvl w:val="1"/>
                <w:numId w:val="1"/>
              </w:numPr>
              <w:ind w:left="1440" w:hanging="360"/>
            </w:pPr>
            <w:r w:rsidDel="00000000" w:rsidR="00000000" w:rsidRPr="00000000">
              <w:rPr>
                <w:b w:val="1"/>
                <w:sz w:val="28"/>
                <w:szCs w:val="28"/>
                <w:rtl w:val="0"/>
              </w:rPr>
              <w:t xml:space="preserve">İletişim</w:t>
            </w:r>
            <w:r w:rsidDel="00000000" w:rsidR="00000000" w:rsidRPr="00000000">
              <w:rPr>
                <w:rtl w:val="0"/>
              </w:rPr>
            </w:r>
          </w:p>
          <w:p w:rsidR="00000000" w:rsidDel="00000000" w:rsidP="00000000" w:rsidRDefault="00000000" w:rsidRPr="00000000" w14:paraId="00000049">
            <w:pPr>
              <w:numPr>
                <w:ilvl w:val="2"/>
                <w:numId w:val="1"/>
              </w:numPr>
              <w:ind w:left="2160" w:hanging="360"/>
            </w:pPr>
            <w:r w:rsidDel="00000000" w:rsidR="00000000" w:rsidRPr="00000000">
              <w:rPr>
                <w:rtl w:val="0"/>
              </w:rPr>
              <w:t xml:space="preserve">Adreslerimiz</w:t>
            </w:r>
          </w:p>
          <w:p w:rsidR="00000000" w:rsidDel="00000000" w:rsidP="00000000" w:rsidRDefault="00000000" w:rsidRPr="00000000" w14:paraId="0000004A">
            <w:pPr>
              <w:numPr>
                <w:ilvl w:val="2"/>
                <w:numId w:val="1"/>
              </w:numPr>
              <w:ind w:left="2160" w:hanging="360"/>
            </w:pPr>
            <w:r w:rsidDel="00000000" w:rsidR="00000000" w:rsidRPr="00000000">
              <w:rPr>
                <w:rtl w:val="0"/>
              </w:rPr>
              <w:t xml:space="preserve">İletişim formu</w:t>
            </w:r>
          </w:p>
          <w:p w:rsidR="00000000" w:rsidDel="00000000" w:rsidP="00000000" w:rsidRDefault="00000000" w:rsidRPr="00000000" w14:paraId="0000004B">
            <w:pPr>
              <w:spacing w:after="240" w:befor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Ürünler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tl w:val="0"/>
              </w:rPr>
              <w:t xml:space="preserve">Ürünlerimiz toplam 6 ana grup her grupta yaklaşık 3-5 arası alt kırılım içinde toplam 350 ürün olacaktır.</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Her biri ürün detay sayfasında indirilebilir dosyalar, tablolar olacaktır.</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t xml:space="preserve">Örnek Gösterim: </w:t>
            </w:r>
            <w:hyperlink r:id="rId12">
              <w:r w:rsidDel="00000000" w:rsidR="00000000" w:rsidRPr="00000000">
                <w:rPr>
                  <w:color w:val="1155cc"/>
                  <w:u w:val="single"/>
                  <w:rtl w:val="0"/>
                </w:rPr>
                <w:t xml:space="preserve">www.ornekgosterim.com</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Fonksiyonlar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Takvim Modülü: Burada bu fonksiyona ait detaylar anlatılacak mümkünse örnek bir site adresi verilecektir.</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Haberler Modülü: Burada bu fonksiyona ait detaylar anlatılacak mümkünse örnek bir site adresi verilecektir.</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t xml:space="preserve">Online Ödeme: Burada bu fonksiyona ait detaylar anlatılacak mümkünse örnek bir site adresi verilecektir.</w:t>
            </w:r>
          </w:p>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Web Formları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İletişim Formu (...... sitesindeki gibi)</w:t>
            </w:r>
          </w:p>
          <w:p w:rsidR="00000000" w:rsidDel="00000000" w:rsidP="00000000" w:rsidRDefault="00000000" w:rsidRPr="00000000" w14:paraId="0000005B">
            <w:pPr>
              <w:widowControl w:val="0"/>
              <w:spacing w:line="240" w:lineRule="auto"/>
              <w:rPr/>
            </w:pPr>
            <w:r w:rsidDel="00000000" w:rsidR="00000000" w:rsidRPr="00000000">
              <w:rPr>
                <w:rtl w:val="0"/>
              </w:rPr>
              <w:t xml:space="preserve">Bayi Başvuru Formu (...... sitesindeki gibi)</w:t>
            </w:r>
          </w:p>
          <w:p w:rsidR="00000000" w:rsidDel="00000000" w:rsidP="00000000" w:rsidRDefault="00000000" w:rsidRPr="00000000" w14:paraId="0000005C">
            <w:pPr>
              <w:widowControl w:val="0"/>
              <w:spacing w:line="240" w:lineRule="auto"/>
              <w:rPr/>
            </w:pPr>
            <w:r w:rsidDel="00000000" w:rsidR="00000000" w:rsidRPr="00000000">
              <w:rPr>
                <w:rtl w:val="0"/>
              </w:rPr>
              <w:t xml:space="preserve">İnsan Kaynakları Formu (...... sitesindeki gibi)</w:t>
            </w:r>
          </w:p>
        </w:tc>
      </w:tr>
    </w:tbl>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Teknik Gereksinimler</w:t>
      </w:r>
    </w:p>
    <w:tbl>
      <w:tblPr>
        <w:tblStyle w:val="Table5"/>
        <w:tblW w:w="972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6660"/>
        <w:tblGridChange w:id="0">
          <w:tblGrid>
            <w:gridCol w:w="3060"/>
            <w:gridCol w:w="6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Alan Adı,  Hositng, Sunucu ve SSL Sertifikası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Tüm kalemler ajans tarafından sağlanmalı ve fiyat teklifinde kalem kalem verilmelidir.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SEO Uyumu ve Hız</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SEO uyumu ve hız beklentileri belirtilmelidir.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Platform /CMS Özellikleri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İstenen önemli CMS özellikleri belirtilmelidir.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Ödeme Sistemleri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Ödeme sistemleri için özellikler belirtilmelidir.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Mutlaka Kullanılması İstenen veya İstenmeyen Teknolojiler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Kullanılması şart olan teknolojiler şunlardır:</w:t>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t xml:space="preserve">Kullanılmasını istemediğimiz  teknolojiler şunlardır:</w:t>
            </w:r>
          </w:p>
        </w:tc>
      </w:tr>
    </w:tbl>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Bütçe ve Maliyet Tahminleri</w:t>
      </w:r>
    </w:p>
    <w:tbl>
      <w:tblPr>
        <w:tblStyle w:val="Table6"/>
        <w:tblW w:w="972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6660"/>
        <w:tblGridChange w:id="0">
          <w:tblGrid>
            <w:gridCol w:w="3060"/>
            <w:gridCol w:w="6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Yapım İçin Ayrılan Bütçe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rPr/>
            </w:pPr>
            <w:r w:rsidDel="00000000" w:rsidR="00000000" w:rsidRPr="00000000">
              <w:rPr>
                <w:rtl w:val="0"/>
              </w:rPr>
              <w:t xml:space="preserve">Yapım işi için $15,000 - $20,000 arası bütçe planlanmıştır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rPr>
                <w:b w:val="1"/>
              </w:rPr>
            </w:pPr>
            <w:r w:rsidDel="00000000" w:rsidR="00000000" w:rsidRPr="00000000">
              <w:rPr>
                <w:b w:val="1"/>
                <w:rtl w:val="0"/>
              </w:rPr>
              <w:t xml:space="preserve">Destek için Ayrılan Bütçe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Destek hizmetleri için sözleşme tutarının yıllık %15 i bütçe planlanmıştır.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Hosting ve SSL için Ayrılan Bütçe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Yıllık $3,000 bütçe ayrılmıştır.</w:t>
            </w:r>
          </w:p>
        </w:tc>
      </w:tr>
    </w:tbl>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Değerlendirme ve Başarı Kriterleri</w:t>
      </w:r>
    </w:p>
    <w:tbl>
      <w:tblPr>
        <w:tblStyle w:val="Table7"/>
        <w:tblW w:w="972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6660"/>
        <w:tblGridChange w:id="0">
          <w:tblGrid>
            <w:gridCol w:w="3060"/>
            <w:gridCol w:w="6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Başarı Kriterleri ve Ölçümler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pPr>
            <w:r w:rsidDel="00000000" w:rsidR="00000000" w:rsidRPr="00000000">
              <w:rPr>
                <w:rtl w:val="0"/>
              </w:rPr>
              <w:t xml:space="preserve">Kullanıcı etkileşimi, web sitesi trafiği, sosyal medya etkileşimi.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Proje Sonrası Değerlendirme Süreci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pPr>
            <w:r w:rsidDel="00000000" w:rsidR="00000000" w:rsidRPr="00000000">
              <w:rPr>
                <w:rtl w:val="0"/>
              </w:rPr>
              <w:t xml:space="preserve">3 ay sonra müşteri memnuniyeti anketi, kullanıcı geri bildirimleri.</w:t>
            </w:r>
          </w:p>
        </w:tc>
      </w:tr>
    </w:tbl>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rakip1.com" TargetMode="External"/><Relationship Id="rId10" Type="http://schemas.openxmlformats.org/officeDocument/2006/relationships/hyperlink" Target="http://www.rakip1.com" TargetMode="External"/><Relationship Id="rId12" Type="http://schemas.openxmlformats.org/officeDocument/2006/relationships/hyperlink" Target="http://www.ornekgosterim.com" TargetMode="External"/><Relationship Id="rId9" Type="http://schemas.openxmlformats.org/officeDocument/2006/relationships/hyperlink" Target="http://www.rakip1.com" TargetMode="External"/><Relationship Id="rId5" Type="http://schemas.openxmlformats.org/officeDocument/2006/relationships/styles" Target="styles.xml"/><Relationship Id="rId6" Type="http://schemas.openxmlformats.org/officeDocument/2006/relationships/hyperlink" Target="http://www.ornek1.com" TargetMode="External"/><Relationship Id="rId7" Type="http://schemas.openxmlformats.org/officeDocument/2006/relationships/hyperlink" Target="http://www.ornek1.com" TargetMode="External"/><Relationship Id="rId8" Type="http://schemas.openxmlformats.org/officeDocument/2006/relationships/hyperlink" Target="http://www.ornek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